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DB" w:rsidRPr="00945999" w:rsidRDefault="001B62DB" w:rsidP="001B62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999">
        <w:rPr>
          <w:rFonts w:ascii="Times New Roman" w:hAnsi="Times New Roman" w:cs="Times New Roman"/>
          <w:b/>
          <w:sz w:val="26"/>
          <w:szCs w:val="26"/>
        </w:rPr>
        <w:t>KÜLDETÉSNYILATKOZAT</w:t>
      </w:r>
    </w:p>
    <w:p w:rsidR="001B62DB" w:rsidRDefault="001B62DB" w:rsidP="001B62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62DB" w:rsidRPr="00945999" w:rsidRDefault="001B62DB" w:rsidP="001B62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1F1D"/>
          <w:sz w:val="26"/>
          <w:szCs w:val="26"/>
          <w:shd w:val="clear" w:color="auto" w:fill="F7F6F4"/>
          <w:lang w:eastAsia="hu-HU"/>
        </w:rPr>
      </w:pPr>
      <w:r>
        <w:rPr>
          <w:rFonts w:ascii="Times New Roman" w:hAnsi="Times New Roman" w:cs="Times New Roman"/>
          <w:sz w:val="26"/>
          <w:szCs w:val="26"/>
        </w:rPr>
        <w:t xml:space="preserve">A                                              Könyvtári, Információs és Közösségi Hely – a település </w:t>
      </w:r>
      <w:r w:rsidR="006160A8">
        <w:rPr>
          <w:rFonts w:ascii="Times New Roman" w:hAnsi="Times New Roman" w:cs="Times New Roman"/>
          <w:sz w:val="26"/>
          <w:szCs w:val="26"/>
        </w:rPr>
        <w:t>könyvtári szolgáltatóhelyeként</w:t>
      </w:r>
      <w:r w:rsidR="00356124">
        <w:rPr>
          <w:rFonts w:ascii="Times New Roman" w:hAnsi="Times New Roman" w:cs="Times New Roman"/>
          <w:sz w:val="26"/>
          <w:szCs w:val="26"/>
        </w:rPr>
        <w:t xml:space="preserve"> – fő feladatának</w:t>
      </w:r>
      <w:r>
        <w:rPr>
          <w:rFonts w:ascii="Times New Roman" w:hAnsi="Times New Roman" w:cs="Times New Roman"/>
          <w:sz w:val="26"/>
          <w:szCs w:val="26"/>
        </w:rPr>
        <w:t xml:space="preserve"> tekinti, hogy az érdeklődők számára biztosítsa a szabad hozzáférést a </w:t>
      </w:r>
      <w:proofErr w:type="gramStart"/>
      <w:r>
        <w:rPr>
          <w:rFonts w:ascii="Times New Roman" w:hAnsi="Times New Roman" w:cs="Times New Roman"/>
          <w:sz w:val="26"/>
          <w:szCs w:val="26"/>
        </w:rPr>
        <w:t>dokumentumokhoz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és</w:t>
      </w:r>
      <w:r w:rsidR="007154CB">
        <w:rPr>
          <w:rFonts w:ascii="Times New Roman" w:hAnsi="Times New Roman" w:cs="Times New Roman"/>
          <w:sz w:val="26"/>
          <w:szCs w:val="26"/>
        </w:rPr>
        <w:t xml:space="preserve"> az információhoz. Ennek jegyé</w:t>
      </w:r>
      <w:r>
        <w:rPr>
          <w:rFonts w:ascii="Times New Roman" w:hAnsi="Times New Roman" w:cs="Times New Roman"/>
          <w:sz w:val="26"/>
          <w:szCs w:val="26"/>
        </w:rPr>
        <w:t>ben helyi gyűjteményével és a</w:t>
      </w:r>
      <w:r w:rsidR="007154CB">
        <w:rPr>
          <w:rFonts w:ascii="Times New Roman" w:hAnsi="Times New Roman" w:cs="Times New Roman"/>
          <w:sz w:val="26"/>
          <w:szCs w:val="26"/>
        </w:rPr>
        <w:t>z országos</w:t>
      </w:r>
      <w:r>
        <w:rPr>
          <w:rFonts w:ascii="Times New Roman" w:hAnsi="Times New Roman" w:cs="Times New Roman"/>
          <w:sz w:val="26"/>
          <w:szCs w:val="26"/>
        </w:rPr>
        <w:t xml:space="preserve"> könyvtári rendszer </w:t>
      </w:r>
      <w:r w:rsidR="007154CB">
        <w:rPr>
          <w:rFonts w:ascii="Times New Roman" w:hAnsi="Times New Roman" w:cs="Times New Roman"/>
          <w:sz w:val="26"/>
          <w:szCs w:val="26"/>
        </w:rPr>
        <w:t>segítségével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54CB" w:rsidRPr="00BE3CAF">
        <w:rPr>
          <w:rFonts w:ascii="Times New Roman" w:hAnsi="Times New Roman" w:cs="Times New Roman"/>
          <w:i/>
          <w:sz w:val="26"/>
          <w:szCs w:val="26"/>
        </w:rPr>
        <w:t>lehetővé teszi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A9323B">
        <w:rPr>
          <w:rFonts w:ascii="Times New Roman" w:eastAsia="Times New Roman" w:hAnsi="Times New Roman" w:cs="Times New Roman"/>
          <w:color w:val="211F1D"/>
          <w:sz w:val="26"/>
          <w:szCs w:val="26"/>
          <w:shd w:val="clear" w:color="auto" w:fill="F7F6F4"/>
          <w:lang w:eastAsia="hu-HU"/>
        </w:rPr>
        <w:t xml:space="preserve"> </w:t>
      </w:r>
    </w:p>
    <w:p w:rsidR="001B62DB" w:rsidRPr="00A9323B" w:rsidRDefault="001B62DB" w:rsidP="001B62DB">
      <w:pPr>
        <w:pStyle w:val="Listaszerbekezds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23B">
        <w:rPr>
          <w:rFonts w:ascii="Times New Roman" w:hAnsi="Times New Roman" w:cs="Times New Roman"/>
          <w:sz w:val="26"/>
          <w:szCs w:val="26"/>
        </w:rPr>
        <w:t>a szervezett oktatásban részt</w:t>
      </w:r>
      <w:r w:rsidR="00264898">
        <w:rPr>
          <w:rFonts w:ascii="Times New Roman" w:hAnsi="Times New Roman" w:cs="Times New Roman"/>
          <w:sz w:val="26"/>
          <w:szCs w:val="26"/>
        </w:rPr>
        <w:t xml:space="preserve"> </w:t>
      </w:r>
      <w:r w:rsidRPr="00A9323B">
        <w:rPr>
          <w:rFonts w:ascii="Times New Roman" w:hAnsi="Times New Roman" w:cs="Times New Roman"/>
          <w:sz w:val="26"/>
          <w:szCs w:val="26"/>
        </w:rPr>
        <w:t>vevő és az önmagukat képző személyek tanulását,</w:t>
      </w:r>
    </w:p>
    <w:p w:rsidR="001B62DB" w:rsidRDefault="001B62DB" w:rsidP="001B62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önmegvalósításhoz, valamint az állampolgári jogok gyakorlásához szükséges közhasznú ismeretek megszerzését,</w:t>
      </w:r>
    </w:p>
    <w:p w:rsidR="001B62DB" w:rsidRPr="00A9323B" w:rsidRDefault="001B62DB" w:rsidP="001B62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23B">
        <w:rPr>
          <w:rFonts w:ascii="Times New Roman" w:hAnsi="Times New Roman" w:cs="Times New Roman"/>
          <w:sz w:val="26"/>
          <w:szCs w:val="26"/>
        </w:rPr>
        <w:t>a gazdaság, a társadalom, a tudomány és a kultúra területén való tájékozódást,</w:t>
      </w:r>
    </w:p>
    <w:p w:rsidR="001B62DB" w:rsidRPr="00A9323B" w:rsidRDefault="001B62DB" w:rsidP="001B62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23B">
        <w:rPr>
          <w:rFonts w:ascii="Times New Roman" w:hAnsi="Times New Roman" w:cs="Times New Roman"/>
          <w:sz w:val="26"/>
          <w:szCs w:val="26"/>
        </w:rPr>
        <w:t>az irodalom és más művészeti ágak alkotóinak és alkotásainak megismerését,</w:t>
      </w:r>
    </w:p>
    <w:p w:rsidR="001B62DB" w:rsidRPr="00A9323B" w:rsidRDefault="001B62DB" w:rsidP="001B62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23B">
        <w:rPr>
          <w:rFonts w:ascii="Times New Roman" w:hAnsi="Times New Roman" w:cs="Times New Roman"/>
          <w:sz w:val="26"/>
          <w:szCs w:val="26"/>
        </w:rPr>
        <w:t>gyermekek és felnőttek olvasáskultúrájának fejlesztését, önálló ismeretszerzési tevékenységét,</w:t>
      </w:r>
    </w:p>
    <w:p w:rsidR="001B62DB" w:rsidRDefault="001B62DB" w:rsidP="001B62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23B">
        <w:rPr>
          <w:rFonts w:ascii="Times New Roman" w:hAnsi="Times New Roman" w:cs="Times New Roman"/>
          <w:sz w:val="26"/>
          <w:szCs w:val="26"/>
        </w:rPr>
        <w:t>a szabadidő hasznos eltöltését</w:t>
      </w:r>
      <w:r w:rsidR="00356124">
        <w:rPr>
          <w:rFonts w:ascii="Times New Roman" w:hAnsi="Times New Roman" w:cs="Times New Roman"/>
          <w:sz w:val="26"/>
          <w:szCs w:val="26"/>
        </w:rPr>
        <w:t>.</w:t>
      </w:r>
      <w:r w:rsidRPr="00A93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2CA1" w:rsidRDefault="00264898" w:rsidP="0026489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Valamint </w:t>
      </w:r>
      <w:r w:rsidRPr="00BE3CAF">
        <w:rPr>
          <w:rFonts w:ascii="Times New Roman" w:hAnsi="Times New Roman" w:cs="Times New Roman"/>
          <w:i/>
          <w:sz w:val="26"/>
          <w:szCs w:val="26"/>
        </w:rPr>
        <w:t>biztosítja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82CA1" w:rsidRDefault="00682CA1" w:rsidP="0026489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korszerű </w:t>
      </w:r>
      <w:proofErr w:type="gramStart"/>
      <w:r>
        <w:rPr>
          <w:rFonts w:ascii="Times New Roman" w:hAnsi="Times New Roman" w:cs="Times New Roman"/>
          <w:sz w:val="26"/>
          <w:szCs w:val="26"/>
        </w:rPr>
        <w:t>információs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szolgáltatást,</w:t>
      </w:r>
    </w:p>
    <w:p w:rsidR="00264898" w:rsidRPr="00A9323B" w:rsidRDefault="00264898" w:rsidP="0026489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23B">
        <w:rPr>
          <w:rFonts w:ascii="Times New Roman" w:hAnsi="Times New Roman" w:cs="Times New Roman"/>
          <w:sz w:val="26"/>
          <w:szCs w:val="26"/>
        </w:rPr>
        <w:t xml:space="preserve">a település természeti </w:t>
      </w:r>
      <w:r>
        <w:rPr>
          <w:rFonts w:ascii="Times New Roman" w:hAnsi="Times New Roman" w:cs="Times New Roman"/>
          <w:sz w:val="26"/>
          <w:szCs w:val="26"/>
        </w:rPr>
        <w:t xml:space="preserve">és kulturális értékeinek, valamint </w:t>
      </w:r>
      <w:r w:rsidRPr="00A9323B">
        <w:rPr>
          <w:rFonts w:ascii="Times New Roman" w:hAnsi="Times New Roman" w:cs="Times New Roman"/>
          <w:sz w:val="26"/>
          <w:szCs w:val="26"/>
        </w:rPr>
        <w:t>néprajzi hagyományainak bemutatását és gyűjtését,</w:t>
      </w:r>
    </w:p>
    <w:p w:rsidR="001B62DB" w:rsidRPr="00682CA1" w:rsidRDefault="00264898" w:rsidP="001B62D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23B">
        <w:rPr>
          <w:rFonts w:ascii="Times New Roman" w:hAnsi="Times New Roman" w:cs="Times New Roman"/>
          <w:sz w:val="26"/>
          <w:szCs w:val="26"/>
        </w:rPr>
        <w:t>a nemzeti és etnikai kisebbséghez tartozók, valamint a hátrányos helyzetűek (vakok, gyengén látók és</w:t>
      </w:r>
      <w:r>
        <w:rPr>
          <w:rFonts w:ascii="Times New Roman" w:hAnsi="Times New Roman" w:cs="Times New Roman"/>
          <w:sz w:val="26"/>
          <w:szCs w:val="26"/>
        </w:rPr>
        <w:t xml:space="preserve"> mozgáskorlátozottak) ellátását.</w:t>
      </w:r>
      <w:bookmarkStart w:id="0" w:name="_GoBack"/>
      <w:bookmarkEnd w:id="0"/>
    </w:p>
    <w:p w:rsidR="001B62DB" w:rsidRPr="001B62DB" w:rsidRDefault="001B62DB" w:rsidP="001B62DB">
      <w:pPr>
        <w:jc w:val="both"/>
        <w:rPr>
          <w:rFonts w:ascii="Times New Roman" w:hAnsi="Times New Roman" w:cs="Times New Roman"/>
          <w:sz w:val="26"/>
          <w:szCs w:val="26"/>
        </w:rPr>
      </w:pPr>
      <w:r w:rsidRPr="001B62DB">
        <w:rPr>
          <w:rFonts w:ascii="Times New Roman" w:hAnsi="Times New Roman" w:cs="Times New Roman"/>
          <w:sz w:val="26"/>
          <w:szCs w:val="26"/>
        </w:rPr>
        <w:t>Hatályba lép</w:t>
      </w:r>
      <w:proofErr w:type="gramStart"/>
      <w:r w:rsidRPr="001B62DB">
        <w:rPr>
          <w:rFonts w:ascii="Times New Roman" w:hAnsi="Times New Roman" w:cs="Times New Roman"/>
          <w:sz w:val="26"/>
          <w:szCs w:val="26"/>
        </w:rPr>
        <w:t>: …</w:t>
      </w:r>
      <w:proofErr w:type="gramEnd"/>
      <w:r w:rsidRPr="001B62DB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1B62DB" w:rsidRPr="001B62DB" w:rsidRDefault="001B62DB" w:rsidP="001B62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750C" w:rsidRPr="00264898" w:rsidRDefault="00BE3CAF" w:rsidP="0026489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 f</w:t>
      </w:r>
      <w:r w:rsidR="001B62DB" w:rsidRPr="001B62DB">
        <w:rPr>
          <w:rFonts w:ascii="Times New Roman" w:hAnsi="Times New Roman" w:cs="Times New Roman"/>
          <w:b/>
          <w:sz w:val="26"/>
          <w:szCs w:val="26"/>
        </w:rPr>
        <w:t>enntartó jóváhagyása:</w:t>
      </w:r>
    </w:p>
    <w:p w:rsidR="001B62DB" w:rsidRPr="001B62DB" w:rsidRDefault="001B62DB" w:rsidP="001B62DB">
      <w:pPr>
        <w:jc w:val="both"/>
        <w:rPr>
          <w:rFonts w:ascii="Times New Roman" w:hAnsi="Times New Roman" w:cs="Times New Roman"/>
          <w:sz w:val="26"/>
          <w:szCs w:val="26"/>
        </w:rPr>
      </w:pPr>
      <w:r w:rsidRPr="001B62DB">
        <w:rPr>
          <w:rFonts w:ascii="Times New Roman" w:hAnsi="Times New Roman" w:cs="Times New Roman"/>
          <w:sz w:val="26"/>
          <w:szCs w:val="26"/>
        </w:rPr>
        <w:t>………………………. Község Önkormányzatának nevében a Küldetésnyilatkozatot jóváhagyom.</w:t>
      </w:r>
    </w:p>
    <w:p w:rsidR="001B62DB" w:rsidRPr="001B62DB" w:rsidRDefault="001B62DB">
      <w:pPr>
        <w:rPr>
          <w:rFonts w:ascii="Times New Roman" w:hAnsi="Times New Roman" w:cs="Times New Roman"/>
          <w:sz w:val="26"/>
          <w:szCs w:val="26"/>
        </w:rPr>
        <w:sectPr w:rsidR="001B62DB" w:rsidRPr="001B62D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2DB" w:rsidRPr="001B62DB" w:rsidRDefault="002648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2020</w:t>
      </w:r>
      <w:r w:rsidR="001B62DB" w:rsidRPr="001B62DB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1B62DB" w:rsidRPr="001B62DB" w:rsidRDefault="001B62DB">
      <w:pPr>
        <w:rPr>
          <w:rFonts w:ascii="Times New Roman" w:hAnsi="Times New Roman" w:cs="Times New Roman"/>
          <w:sz w:val="26"/>
          <w:szCs w:val="26"/>
        </w:rPr>
      </w:pPr>
    </w:p>
    <w:p w:rsidR="001B62DB" w:rsidRPr="001B62DB" w:rsidRDefault="001B62DB">
      <w:pPr>
        <w:rPr>
          <w:rFonts w:ascii="Times New Roman" w:hAnsi="Times New Roman" w:cs="Times New Roman"/>
          <w:sz w:val="26"/>
          <w:szCs w:val="26"/>
        </w:rPr>
      </w:pPr>
    </w:p>
    <w:p w:rsidR="001B62DB" w:rsidRDefault="001B62DB">
      <w:pPr>
        <w:rPr>
          <w:rFonts w:ascii="Times New Roman" w:hAnsi="Times New Roman" w:cs="Times New Roman"/>
          <w:sz w:val="26"/>
          <w:szCs w:val="26"/>
        </w:rPr>
      </w:pPr>
    </w:p>
    <w:p w:rsidR="001B62DB" w:rsidRPr="001B62DB" w:rsidRDefault="001B62DB" w:rsidP="001B62DB">
      <w:pPr>
        <w:jc w:val="center"/>
        <w:rPr>
          <w:rFonts w:ascii="Times New Roman" w:hAnsi="Times New Roman" w:cs="Times New Roman"/>
          <w:sz w:val="26"/>
          <w:szCs w:val="26"/>
        </w:rPr>
      </w:pPr>
      <w:r w:rsidRPr="001B62DB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1B62DB" w:rsidRPr="001B62DB" w:rsidRDefault="001B62DB" w:rsidP="001B62DB">
      <w:pPr>
        <w:jc w:val="center"/>
        <w:rPr>
          <w:rFonts w:ascii="Times New Roman" w:hAnsi="Times New Roman" w:cs="Times New Roman"/>
          <w:sz w:val="26"/>
          <w:szCs w:val="26"/>
        </w:rPr>
      </w:pPr>
      <w:r w:rsidRPr="001B62DB">
        <w:rPr>
          <w:rFonts w:ascii="Times New Roman" w:hAnsi="Times New Roman" w:cs="Times New Roman"/>
          <w:sz w:val="26"/>
          <w:szCs w:val="26"/>
        </w:rPr>
        <w:t>Polgármester</w:t>
      </w:r>
    </w:p>
    <w:sectPr w:rsidR="001B62DB" w:rsidRPr="001B62DB" w:rsidSect="001B62D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A79"/>
    <w:multiLevelType w:val="hybridMultilevel"/>
    <w:tmpl w:val="E256B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DB"/>
    <w:rsid w:val="001B62DB"/>
    <w:rsid w:val="00264898"/>
    <w:rsid w:val="00356124"/>
    <w:rsid w:val="006160A8"/>
    <w:rsid w:val="00682CA1"/>
    <w:rsid w:val="007154CB"/>
    <w:rsid w:val="00BE3CAF"/>
    <w:rsid w:val="00C7750C"/>
    <w:rsid w:val="00F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E845"/>
  <w15:chartTrackingRefBased/>
  <w15:docId w15:val="{238E64DA-1BEF-44B4-AA97-97D59D67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62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6</cp:revision>
  <dcterms:created xsi:type="dcterms:W3CDTF">2020-01-17T13:31:00Z</dcterms:created>
  <dcterms:modified xsi:type="dcterms:W3CDTF">2020-01-23T08:26:00Z</dcterms:modified>
</cp:coreProperties>
</file>